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/>
          <w:b/>
          <w:bCs/>
          <w:spacing w:val="80"/>
          <w:sz w:val="52"/>
          <w:szCs w:val="52"/>
        </w:rPr>
      </w:pPr>
    </w:p>
    <w:p>
      <w:pPr>
        <w:jc w:val="center"/>
        <w:rPr>
          <w:rFonts w:hint="eastAsia"/>
          <w:b/>
          <w:bCs/>
          <w:spacing w:val="8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8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0"/>
          <w:sz w:val="52"/>
          <w:szCs w:val="52"/>
        </w:rPr>
        <w:t>省委高校工委 省教育厅</w:t>
      </w:r>
    </w:p>
    <w:p>
      <w:pPr>
        <w:jc w:val="center"/>
        <w:rPr>
          <w:rFonts w:hint="eastAsia" w:ascii="华文中宋" w:hAnsi="华文中宋" w:eastAsia="华文中宋"/>
          <w:bCs/>
          <w:spacing w:val="8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0"/>
          <w:sz w:val="52"/>
          <w:szCs w:val="52"/>
        </w:rPr>
        <w:t>学习管理员信息登记表</w:t>
      </w:r>
    </w:p>
    <w:p>
      <w:pPr>
        <w:ind w:firstLine="1797" w:firstLineChars="642"/>
        <w:rPr>
          <w:rFonts w:hint="eastAsia"/>
          <w:sz w:val="28"/>
        </w:rPr>
      </w:pPr>
      <w:bookmarkStart w:id="0" w:name="_GoBack"/>
      <w:bookmarkEnd w:id="0"/>
    </w:p>
    <w:p>
      <w:pPr>
        <w:ind w:firstLine="1797" w:firstLineChars="642"/>
        <w:rPr>
          <w:rFonts w:hint="eastAsia"/>
          <w:sz w:val="28"/>
        </w:rPr>
      </w:pPr>
    </w:p>
    <w:p>
      <w:pPr>
        <w:ind w:firstLine="1797" w:firstLineChars="642"/>
        <w:rPr>
          <w:rFonts w:hint="eastAsia"/>
          <w:sz w:val="28"/>
        </w:rPr>
      </w:pPr>
    </w:p>
    <w:p>
      <w:pPr>
        <w:ind w:firstLine="1797" w:firstLineChars="642"/>
        <w:rPr>
          <w:rFonts w:hint="eastAsia"/>
          <w:sz w:val="28"/>
        </w:rPr>
      </w:pPr>
    </w:p>
    <w:p>
      <w:pPr>
        <w:spacing w:line="600" w:lineRule="exact"/>
        <w:ind w:firstLine="1728" w:firstLineChars="540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ind w:firstLine="1728" w:firstLineChars="540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ind w:left="2489" w:leftChars="770" w:hanging="179" w:hangingChars="56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  <w:r>
        <w:rPr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289560</wp:posOffset>
                </wp:positionV>
                <wp:extent cx="15119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2.8pt;height:0pt;width:119.05pt;z-index:251659264;mso-width-relative:page;mso-height-relative:page;" filled="f" stroked="t" coordsize="21600,21600" o:gfxdata="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MAHkdcAAAAJAQAADwAA&#10;AAAAAAABACAAAAAiAAAAZHJzL2Rvd25yZXYueG1sUEsBAhQAFAAAAAgAh07iQJefRLTeAQAApA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单   位                     （盖章）</w:t>
      </w:r>
    </w:p>
    <w:p>
      <w:pPr>
        <w:spacing w:line="100" w:lineRule="atLeast"/>
        <w:ind w:firstLine="700" w:firstLineChars="700"/>
        <w:rPr>
          <w:rFonts w:hint="eastAsia"/>
          <w:sz w:val="10"/>
          <w:szCs w:val="10"/>
        </w:rPr>
      </w:pPr>
    </w:p>
    <w:p>
      <w:pPr>
        <w:spacing w:line="600" w:lineRule="exact"/>
        <w:ind w:firstLine="2240" w:firstLineChars="700"/>
        <w:rPr>
          <w:rFonts w:hint="eastAsia"/>
          <w:sz w:val="32"/>
          <w:szCs w:val="32"/>
        </w:rPr>
      </w:pPr>
      <w:r>
        <w:rPr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320040</wp:posOffset>
                </wp:positionV>
                <wp:extent cx="15119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5.2pt;height:0pt;width:119.05pt;z-index:251658240;mso-width-relative:page;mso-height-relative:page;" filled="f" stroked="t" coordsize="21600,21600" o:gfxdata="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mGWMPXAAAACQEAAA8A&#10;AAAAAAAAAQAgAAAAIgAAAGRycy9kb3ducmV2LnhtbFBLAQIUABQAAAAIAIdO4kAnxICI3wEAAKQ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姓   名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line="600" w:lineRule="exact"/>
        <w:jc w:val="center"/>
        <w:rPr>
          <w:rFonts w:hint="eastAsia" w:eastAsia="黑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黑体" w:eastAsia="黑体"/>
          <w:spacing w:val="10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中共河南省委高校工委 河南省教育厅 </w:t>
      </w:r>
      <w:r>
        <w:rPr>
          <w:rFonts w:hint="eastAsia" w:ascii="黑体" w:eastAsia="黑体"/>
          <w:spacing w:val="10"/>
          <w:sz w:val="28"/>
          <w:szCs w:val="28"/>
        </w:rPr>
        <w:t>制</w:t>
      </w:r>
    </w:p>
    <w:p>
      <w:pPr>
        <w:spacing w:line="400" w:lineRule="exact"/>
        <w:rPr>
          <w:rFonts w:hint="eastAsia" w:ascii="黑体" w:eastAsia="黑体"/>
          <w:b/>
          <w:bCs/>
          <w:spacing w:val="32"/>
        </w:rPr>
      </w:pPr>
    </w:p>
    <w:tbl>
      <w:tblPr>
        <w:tblStyle w:val="3"/>
        <w:tblW w:w="10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378"/>
        <w:gridCol w:w="189"/>
        <w:gridCol w:w="613"/>
        <w:gridCol w:w="550"/>
        <w:gridCol w:w="530"/>
        <w:gridCol w:w="767"/>
        <w:gridCol w:w="313"/>
        <w:gridCol w:w="1080"/>
        <w:gridCol w:w="227"/>
        <w:gridCol w:w="834"/>
        <w:gridCol w:w="982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03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</w:rPr>
              <w:t xml:space="preserve"> 基   本   信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 用 名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2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0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30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0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9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384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学   习   简   历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26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校  及  专  业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毕（结、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肄）业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6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6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6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6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6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384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510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  及  职  务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0384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家   庭   成 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0384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华文中宋" w:hAnsi="华文中宋" w:eastAsia="华文中宋"/>
                <w:bCs/>
              </w:rPr>
              <w:t>联   系   方 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紧急联系人及联系方式</w:t>
            </w:r>
          </w:p>
        </w:tc>
        <w:tc>
          <w:tcPr>
            <w:tcW w:w="38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本人保证以上信息真实、准确。</w:t>
      </w:r>
    </w:p>
    <w:p>
      <w:pPr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填表人签名：                                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F521B"/>
    <w:rsid w:val="4F3F521B"/>
    <w:rsid w:val="6EE1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2019-02-14T04:22:00Z</dcterms:created>
  <dc:creator>郑燕辉</dc:creator>
  <cp:lastModifiedBy>丁少锋</cp:lastModifiedBy>
  <dcterms:modified xsi:type="dcterms:W3CDTF">2019-02-21T07:01:00Z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